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4836E" w14:textId="77777777" w:rsidR="00201DE1" w:rsidRPr="00C91D65" w:rsidRDefault="00201DE1" w:rsidP="00C91D65">
      <w:pPr>
        <w:jc w:val="both"/>
        <w:rPr>
          <w:rFonts w:asciiTheme="majorHAnsi" w:eastAsia="Times New Roman" w:hAnsiTheme="majorHAnsi"/>
          <w:b/>
          <w:bCs/>
          <w:sz w:val="28"/>
          <w:szCs w:val="28"/>
          <w:lang w:val="es-ES"/>
        </w:rPr>
      </w:pPr>
    </w:p>
    <w:p w14:paraId="316AC8B6" w14:textId="77777777" w:rsidR="00201DE1" w:rsidRPr="00C91D65" w:rsidRDefault="00201DE1" w:rsidP="00C91D65">
      <w:pPr>
        <w:jc w:val="both"/>
        <w:rPr>
          <w:rFonts w:asciiTheme="majorHAnsi" w:eastAsia="Times New Roman" w:hAnsiTheme="majorHAnsi"/>
          <w:b/>
          <w:bCs/>
          <w:sz w:val="28"/>
          <w:szCs w:val="28"/>
          <w:lang w:val="es-ES"/>
        </w:rPr>
      </w:pPr>
    </w:p>
    <w:p w14:paraId="4CB6C4DA" w14:textId="1876E8B1" w:rsidR="00201DE1" w:rsidRPr="00CB0B21" w:rsidRDefault="00201DE1" w:rsidP="00C91D65">
      <w:pPr>
        <w:spacing w:before="100" w:beforeAutospacing="1" w:after="100" w:afterAutospacing="1"/>
        <w:jc w:val="both"/>
        <w:rPr>
          <w:rFonts w:asciiTheme="majorHAnsi" w:hAnsiTheme="majorHAnsi"/>
          <w:b/>
          <w:bCs/>
          <w:sz w:val="28"/>
          <w:szCs w:val="28"/>
        </w:rPr>
      </w:pPr>
      <w:r w:rsidRPr="00C91D65">
        <w:rPr>
          <w:rFonts w:asciiTheme="majorHAnsi" w:hAnsiTheme="majorHAnsi"/>
          <w:b/>
          <w:bCs/>
          <w:sz w:val="28"/>
          <w:szCs w:val="28"/>
        </w:rPr>
        <w:t>Mr</w:t>
      </w:r>
      <w:r w:rsidR="00C91D65">
        <w:rPr>
          <w:rFonts w:asciiTheme="majorHAnsi" w:hAnsiTheme="majorHAnsi"/>
          <w:b/>
          <w:bCs/>
          <w:sz w:val="28"/>
          <w:szCs w:val="28"/>
        </w:rPr>
        <w:t>.</w:t>
      </w:r>
      <w:r w:rsidRPr="00C91D65">
        <w:rPr>
          <w:rFonts w:asciiTheme="majorHAnsi" w:hAnsiTheme="majorHAnsi"/>
          <w:b/>
          <w:bCs/>
          <w:sz w:val="28"/>
          <w:szCs w:val="28"/>
        </w:rPr>
        <w:t xml:space="preserve"> Sifakis Nikolaos was born in Heraklion, Crete, Greece in 1972, Founder and CEO of AENAOS Energy Systems (since 2002).</w:t>
      </w:r>
      <w:r w:rsidR="00CB0B21">
        <w:rPr>
          <w:rFonts w:asciiTheme="majorHAnsi" w:hAnsiTheme="majorHAnsi"/>
          <w:b/>
          <w:bCs/>
          <w:sz w:val="28"/>
          <w:szCs w:val="28"/>
        </w:rPr>
        <w:t>(</w:t>
      </w:r>
      <w:hyperlink r:id="rId5" w:history="1">
        <w:r w:rsidR="00CB0B21" w:rsidRPr="00411785">
          <w:rPr>
            <w:rStyle w:val="Hyperlink"/>
            <w:rFonts w:asciiTheme="majorHAnsi" w:hAnsiTheme="majorHAnsi"/>
            <w:b/>
            <w:bCs/>
            <w:sz w:val="28"/>
            <w:szCs w:val="28"/>
          </w:rPr>
          <w:t>www.aenaos-systems.gr</w:t>
        </w:r>
      </w:hyperlink>
      <w:r w:rsidR="00CB0B21">
        <w:rPr>
          <w:rFonts w:asciiTheme="majorHAnsi" w:hAnsiTheme="majorHAnsi"/>
          <w:b/>
          <w:bCs/>
          <w:sz w:val="28"/>
          <w:szCs w:val="28"/>
        </w:rPr>
        <w:t xml:space="preserve"> ) </w:t>
      </w:r>
    </w:p>
    <w:p w14:paraId="1FA2E04D" w14:textId="5E71E5B8" w:rsidR="00201DE1" w:rsidRPr="00C91D65" w:rsidRDefault="00201DE1" w:rsidP="00C91D65">
      <w:pPr>
        <w:spacing w:before="100" w:beforeAutospacing="1" w:after="100" w:afterAutospacing="1"/>
        <w:jc w:val="both"/>
        <w:rPr>
          <w:rFonts w:asciiTheme="majorHAnsi" w:hAnsiTheme="majorHAnsi"/>
          <w:b/>
          <w:bCs/>
          <w:sz w:val="28"/>
          <w:szCs w:val="28"/>
        </w:rPr>
      </w:pPr>
      <w:r w:rsidRPr="00C91D65">
        <w:rPr>
          <w:rFonts w:asciiTheme="majorHAnsi" w:hAnsiTheme="majorHAnsi"/>
          <w:b/>
          <w:bCs/>
          <w:sz w:val="28"/>
          <w:szCs w:val="28"/>
        </w:rPr>
        <w:t xml:space="preserve"> AENAOS’s business activity takes place in Greece, Cyprus, Bulgaria and of Sub-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>Saharan</w:t>
      </w:r>
      <w:r w:rsidRPr="00C91D65">
        <w:rPr>
          <w:rFonts w:asciiTheme="majorHAnsi" w:hAnsiTheme="majorHAnsi"/>
          <w:b/>
          <w:bCs/>
          <w:sz w:val="28"/>
          <w:szCs w:val="28"/>
        </w:rPr>
        <w:t xml:space="preserve"> countries. AENAOS develops and provides services as erections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 xml:space="preserve"> of wind turbines</w:t>
      </w:r>
      <w:r w:rsidRPr="00C91D65">
        <w:rPr>
          <w:rFonts w:asciiTheme="majorHAnsi" w:hAnsiTheme="majorHAnsi"/>
          <w:b/>
          <w:bCs/>
          <w:sz w:val="28"/>
          <w:szCs w:val="28"/>
        </w:rPr>
        <w:t xml:space="preserve">, special repairs, operation and maintenance in wind parks (MW scale). </w:t>
      </w:r>
    </w:p>
    <w:p w14:paraId="24B38EE1" w14:textId="5CE09466" w:rsidR="00201DE1" w:rsidRPr="00C91D65" w:rsidRDefault="00201DE1" w:rsidP="00C91D65">
      <w:pPr>
        <w:spacing w:before="100" w:beforeAutospacing="1" w:after="100" w:afterAutospacing="1"/>
        <w:jc w:val="both"/>
        <w:rPr>
          <w:rFonts w:asciiTheme="majorHAnsi" w:hAnsiTheme="majorHAnsi"/>
          <w:b/>
          <w:bCs/>
          <w:sz w:val="28"/>
          <w:szCs w:val="28"/>
        </w:rPr>
      </w:pPr>
      <w:r w:rsidRPr="00C91D65">
        <w:rPr>
          <w:rFonts w:asciiTheme="majorHAnsi" w:hAnsiTheme="majorHAnsi"/>
          <w:b/>
          <w:bCs/>
          <w:sz w:val="28"/>
          <w:szCs w:val="28"/>
        </w:rPr>
        <w:t>At the same time, AENAOS has constructed plenty of photovoltaic stations, various R.E.S. applications and mini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>-</w:t>
      </w:r>
      <w:r w:rsidRPr="00C91D65">
        <w:rPr>
          <w:rFonts w:asciiTheme="majorHAnsi" w:hAnsiTheme="majorHAnsi"/>
          <w:b/>
          <w:bCs/>
          <w:sz w:val="28"/>
          <w:szCs w:val="28"/>
        </w:rPr>
        <w:t>grid systems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>, a</w:t>
      </w:r>
      <w:r w:rsidRPr="00C91D65">
        <w:rPr>
          <w:rFonts w:asciiTheme="majorHAnsi" w:hAnsiTheme="majorHAnsi"/>
          <w:b/>
          <w:bCs/>
          <w:sz w:val="28"/>
          <w:szCs w:val="28"/>
        </w:rPr>
        <w:t>ssembles and imports relevant products for off-grid applications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>, and is providing t</w:t>
      </w:r>
      <w:r w:rsidRPr="00C91D65">
        <w:rPr>
          <w:rFonts w:asciiTheme="majorHAnsi" w:hAnsiTheme="majorHAnsi"/>
          <w:b/>
          <w:bCs/>
          <w:sz w:val="28"/>
          <w:szCs w:val="28"/>
        </w:rPr>
        <w:t>echnical consulting at various energy studies or renewable projects for local municipalities and other organizations.</w:t>
      </w:r>
    </w:p>
    <w:p w14:paraId="177D0BC8" w14:textId="570984D4" w:rsidR="00201DE1" w:rsidRDefault="00607E91" w:rsidP="00C91D65">
      <w:pPr>
        <w:spacing w:before="100" w:beforeAutospacing="1" w:after="100" w:afterAutospacing="1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Mr. Sifakis Nikolaos is an Electrical Engineer and he has as</w:t>
      </w:r>
      <w:r w:rsidR="00C91D65">
        <w:rPr>
          <w:rFonts w:asciiTheme="majorHAnsi" w:hAnsiTheme="majorHAnsi"/>
          <w:b/>
          <w:bCs/>
          <w:sz w:val="28"/>
          <w:szCs w:val="28"/>
        </w:rPr>
        <w:t xml:space="preserve"> well 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>acquired an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 xml:space="preserve">MBA degree in 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 xml:space="preserve">Postgraduate studies in </w:t>
      </w:r>
      <w:r>
        <w:rPr>
          <w:rFonts w:asciiTheme="majorHAnsi" w:hAnsiTheme="majorHAnsi"/>
          <w:b/>
          <w:bCs/>
          <w:sz w:val="28"/>
          <w:szCs w:val="28"/>
        </w:rPr>
        <w:t>E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>conomic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>s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>. He ha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>d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 xml:space="preserve"> been specializ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>ing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 xml:space="preserve"> in wind energy technologies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 xml:space="preserve"> in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 xml:space="preserve"> California USA</w:t>
      </w:r>
      <w:r>
        <w:rPr>
          <w:rFonts w:asciiTheme="majorHAnsi" w:hAnsiTheme="majorHAnsi"/>
          <w:b/>
          <w:bCs/>
          <w:sz w:val="28"/>
          <w:szCs w:val="28"/>
        </w:rPr>
        <w:t>,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 xml:space="preserve"> (</w:t>
      </w:r>
      <w:proofErr w:type="spellStart"/>
      <w:r w:rsidR="00201DE1" w:rsidRPr="00C91D65">
        <w:rPr>
          <w:rFonts w:asciiTheme="majorHAnsi" w:hAnsiTheme="majorHAnsi"/>
          <w:b/>
          <w:bCs/>
          <w:sz w:val="28"/>
          <w:szCs w:val="28"/>
        </w:rPr>
        <w:t>ex ENRON</w:t>
      </w:r>
      <w:proofErr w:type="spellEnd"/>
      <w:r w:rsidR="00201DE1" w:rsidRPr="00C91D65">
        <w:rPr>
          <w:rFonts w:asciiTheme="majorHAnsi" w:hAnsiTheme="majorHAnsi"/>
          <w:b/>
          <w:bCs/>
          <w:sz w:val="28"/>
          <w:szCs w:val="28"/>
        </w:rPr>
        <w:t>)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 xml:space="preserve"> as well as 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 xml:space="preserve">Supervisor </w:t>
      </w:r>
      <w:r>
        <w:rPr>
          <w:rFonts w:asciiTheme="majorHAnsi" w:hAnsiTheme="majorHAnsi"/>
          <w:b/>
          <w:bCs/>
          <w:sz w:val="28"/>
          <w:szCs w:val="28"/>
        </w:rPr>
        <w:t>E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 xml:space="preserve">ngineer and </w:t>
      </w:r>
      <w:r>
        <w:rPr>
          <w:rFonts w:asciiTheme="majorHAnsi" w:hAnsiTheme="majorHAnsi"/>
          <w:b/>
          <w:bCs/>
          <w:sz w:val="28"/>
          <w:szCs w:val="28"/>
        </w:rPr>
        <w:t>S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 xml:space="preserve">ite </w:t>
      </w:r>
      <w:r>
        <w:rPr>
          <w:rFonts w:asciiTheme="majorHAnsi" w:hAnsiTheme="majorHAnsi"/>
          <w:b/>
          <w:bCs/>
          <w:sz w:val="28"/>
          <w:szCs w:val="28"/>
        </w:rPr>
        <w:t>M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>anager of several wind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>-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 xml:space="preserve">parks </w:t>
      </w:r>
      <w:r>
        <w:rPr>
          <w:rFonts w:asciiTheme="majorHAnsi" w:hAnsiTheme="majorHAnsi"/>
          <w:b/>
          <w:bCs/>
          <w:sz w:val="28"/>
          <w:szCs w:val="28"/>
        </w:rPr>
        <w:t xml:space="preserve">and hydro-plants 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 xml:space="preserve">in Greece. He has </w:t>
      </w:r>
      <w:r>
        <w:rPr>
          <w:rFonts w:asciiTheme="majorHAnsi" w:hAnsiTheme="majorHAnsi"/>
          <w:b/>
          <w:bCs/>
          <w:sz w:val="28"/>
          <w:szCs w:val="28"/>
        </w:rPr>
        <w:t xml:space="preserve">collaborated 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 xml:space="preserve">as Scientific Associate for several years in Educational Institutes.   </w:t>
      </w:r>
    </w:p>
    <w:p w14:paraId="678D1EC2" w14:textId="5E91AF7A" w:rsidR="00607E91" w:rsidRPr="00C91D65" w:rsidRDefault="00607E91" w:rsidP="00C91D65">
      <w:pPr>
        <w:spacing w:before="100" w:beforeAutospacing="1" w:after="100" w:afterAutospacing="1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He is the</w:t>
      </w:r>
      <w:r w:rsidR="00E568BF" w:rsidRPr="00E568BF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C91D65">
        <w:rPr>
          <w:rFonts w:asciiTheme="majorHAnsi" w:hAnsiTheme="majorHAnsi"/>
          <w:b/>
          <w:bCs/>
          <w:sz w:val="28"/>
          <w:szCs w:val="28"/>
        </w:rPr>
        <w:t xml:space="preserve">Secretary of the Board of Directors of </w:t>
      </w:r>
      <w:r>
        <w:rPr>
          <w:rFonts w:asciiTheme="majorHAnsi" w:hAnsiTheme="majorHAnsi"/>
          <w:b/>
          <w:bCs/>
          <w:sz w:val="28"/>
          <w:szCs w:val="28"/>
        </w:rPr>
        <w:t>“</w:t>
      </w:r>
      <w:r w:rsidRPr="00C91D65">
        <w:rPr>
          <w:rFonts w:asciiTheme="majorHAnsi" w:hAnsiTheme="majorHAnsi"/>
          <w:b/>
          <w:bCs/>
          <w:sz w:val="28"/>
          <w:szCs w:val="28"/>
        </w:rPr>
        <w:t>Hellenic Association of Photovoltaic Companies</w:t>
      </w:r>
      <w:r>
        <w:rPr>
          <w:rFonts w:asciiTheme="majorHAnsi" w:hAnsiTheme="majorHAnsi"/>
          <w:b/>
          <w:bCs/>
          <w:sz w:val="28"/>
          <w:szCs w:val="28"/>
        </w:rPr>
        <w:t>”</w:t>
      </w:r>
      <w:r w:rsidRPr="00C91D65">
        <w:rPr>
          <w:rFonts w:asciiTheme="majorHAnsi" w:hAnsiTheme="majorHAnsi"/>
          <w:b/>
          <w:bCs/>
          <w:sz w:val="28"/>
          <w:szCs w:val="28"/>
        </w:rPr>
        <w:t>.</w:t>
      </w:r>
      <w:r>
        <w:rPr>
          <w:rFonts w:asciiTheme="majorHAnsi" w:hAnsiTheme="majorHAnsi"/>
          <w:b/>
          <w:bCs/>
          <w:sz w:val="28"/>
          <w:szCs w:val="28"/>
        </w:rPr>
        <w:t xml:space="preserve"> (</w:t>
      </w:r>
      <w:hyperlink r:id="rId6" w:history="1">
        <w:r w:rsidRPr="006533D1">
          <w:rPr>
            <w:rStyle w:val="Hyperlink"/>
            <w:rFonts w:asciiTheme="majorHAnsi" w:hAnsiTheme="majorHAnsi"/>
            <w:b/>
            <w:bCs/>
            <w:sz w:val="28"/>
            <w:szCs w:val="28"/>
          </w:rPr>
          <w:t>https://helapco.gr/</w:t>
        </w:r>
      </w:hyperlink>
      <w:r>
        <w:rPr>
          <w:rFonts w:asciiTheme="majorHAnsi" w:hAnsiTheme="majorHAnsi"/>
          <w:b/>
          <w:bCs/>
          <w:sz w:val="28"/>
          <w:szCs w:val="28"/>
        </w:rPr>
        <w:t xml:space="preserve">) </w:t>
      </w:r>
    </w:p>
    <w:p w14:paraId="59EE6643" w14:textId="5F506AFA" w:rsidR="00201DE1" w:rsidRPr="005F740E" w:rsidRDefault="00607E91" w:rsidP="00E568BF">
      <w:pPr>
        <w:spacing w:before="100" w:beforeAutospacing="1" w:after="100" w:afterAutospacing="1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M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 xml:space="preserve">ember of Board of Directors of </w:t>
      </w:r>
      <w:r>
        <w:rPr>
          <w:rFonts w:asciiTheme="majorHAnsi" w:hAnsiTheme="majorHAnsi"/>
          <w:b/>
          <w:bCs/>
          <w:sz w:val="28"/>
          <w:szCs w:val="28"/>
        </w:rPr>
        <w:t xml:space="preserve">the 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>“Hellenic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>-</w:t>
      </w:r>
      <w:r w:rsidR="00201DE1" w:rsidRPr="00C91D65">
        <w:rPr>
          <w:rFonts w:asciiTheme="majorHAnsi" w:hAnsiTheme="majorHAnsi"/>
          <w:b/>
          <w:bCs/>
          <w:sz w:val="28"/>
          <w:szCs w:val="28"/>
        </w:rPr>
        <w:t>African Chamber of Commerce and Development”</w:t>
      </w:r>
      <w:r>
        <w:rPr>
          <w:rFonts w:asciiTheme="majorHAnsi" w:hAnsiTheme="majorHAnsi"/>
          <w:b/>
          <w:bCs/>
          <w:sz w:val="28"/>
          <w:szCs w:val="28"/>
        </w:rPr>
        <w:t xml:space="preserve"> (</w:t>
      </w:r>
      <w:hyperlink r:id="rId7" w:history="1">
        <w:r w:rsidRPr="006533D1">
          <w:rPr>
            <w:rStyle w:val="Hyperlink"/>
            <w:rFonts w:asciiTheme="majorHAnsi" w:hAnsiTheme="majorHAnsi"/>
            <w:b/>
            <w:bCs/>
            <w:sz w:val="28"/>
            <w:szCs w:val="28"/>
          </w:rPr>
          <w:t>https://www.helafrican-chamber.gr/</w:t>
        </w:r>
      </w:hyperlink>
      <w:r>
        <w:rPr>
          <w:rFonts w:asciiTheme="majorHAnsi" w:hAnsiTheme="majorHAnsi"/>
          <w:b/>
          <w:bCs/>
          <w:sz w:val="28"/>
          <w:szCs w:val="28"/>
        </w:rPr>
        <w:t xml:space="preserve">) </w:t>
      </w:r>
    </w:p>
    <w:p w14:paraId="29D60CA1" w14:textId="261BF3C8" w:rsidR="00201DE1" w:rsidRPr="00C91D65" w:rsidRDefault="00201DE1" w:rsidP="00C91D65">
      <w:pPr>
        <w:spacing w:before="100" w:beforeAutospacing="1" w:after="100" w:afterAutospacing="1"/>
        <w:jc w:val="both"/>
        <w:rPr>
          <w:rFonts w:asciiTheme="majorHAnsi" w:hAnsiTheme="majorHAnsi"/>
          <w:b/>
          <w:bCs/>
          <w:sz w:val="28"/>
          <w:szCs w:val="28"/>
        </w:rPr>
      </w:pPr>
      <w:r w:rsidRPr="00C91D65">
        <w:rPr>
          <w:rFonts w:asciiTheme="majorHAnsi" w:hAnsiTheme="majorHAnsi"/>
          <w:b/>
          <w:bCs/>
          <w:sz w:val="28"/>
          <w:szCs w:val="28"/>
        </w:rPr>
        <w:t xml:space="preserve"> He served as vi</w:t>
      </w:r>
      <w:r w:rsidR="00C91D65" w:rsidRPr="00C91D65">
        <w:rPr>
          <w:rFonts w:asciiTheme="majorHAnsi" w:hAnsiTheme="majorHAnsi"/>
          <w:b/>
          <w:bCs/>
          <w:sz w:val="28"/>
          <w:szCs w:val="28"/>
        </w:rPr>
        <w:t>ce</w:t>
      </w:r>
      <w:r w:rsidRPr="00C91D65">
        <w:rPr>
          <w:rFonts w:asciiTheme="majorHAnsi" w:hAnsiTheme="majorHAnsi"/>
          <w:b/>
          <w:bCs/>
          <w:sz w:val="28"/>
          <w:szCs w:val="28"/>
        </w:rPr>
        <w:t xml:space="preserve"> president of </w:t>
      </w:r>
      <w:r w:rsidR="00607E91">
        <w:rPr>
          <w:rFonts w:asciiTheme="majorHAnsi" w:hAnsiTheme="majorHAnsi"/>
          <w:b/>
          <w:bCs/>
          <w:sz w:val="28"/>
          <w:szCs w:val="28"/>
        </w:rPr>
        <w:t xml:space="preserve">the </w:t>
      </w:r>
      <w:r w:rsidRPr="00C91D65">
        <w:rPr>
          <w:rFonts w:asciiTheme="majorHAnsi" w:hAnsiTheme="majorHAnsi"/>
          <w:b/>
          <w:bCs/>
          <w:sz w:val="28"/>
          <w:szCs w:val="28"/>
        </w:rPr>
        <w:t>“Panhellenic Photovoltaic Association”</w:t>
      </w:r>
      <w:r w:rsidR="00607E91">
        <w:rPr>
          <w:rFonts w:asciiTheme="majorHAnsi" w:hAnsiTheme="majorHAnsi"/>
          <w:b/>
          <w:bCs/>
          <w:sz w:val="28"/>
          <w:szCs w:val="28"/>
        </w:rPr>
        <w:t xml:space="preserve">. </w:t>
      </w:r>
    </w:p>
    <w:p w14:paraId="44FDF4C8" w14:textId="77777777" w:rsidR="00201DE1" w:rsidRPr="00201DE1" w:rsidRDefault="00201DE1" w:rsidP="00201DE1">
      <w:pPr>
        <w:rPr>
          <w:rFonts w:eastAsia="Times New Roman"/>
        </w:rPr>
      </w:pPr>
    </w:p>
    <w:p w14:paraId="166DCA0A" w14:textId="77777777" w:rsidR="00A44DE6" w:rsidRDefault="00A44DE6"/>
    <w:sectPr w:rsidR="00A44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C33F5"/>
    <w:multiLevelType w:val="multilevel"/>
    <w:tmpl w:val="F132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49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E1"/>
    <w:rsid w:val="00201DE1"/>
    <w:rsid w:val="00492E02"/>
    <w:rsid w:val="005F740E"/>
    <w:rsid w:val="0060095F"/>
    <w:rsid w:val="00607E91"/>
    <w:rsid w:val="00A44DE6"/>
    <w:rsid w:val="00C91D65"/>
    <w:rsid w:val="00CB0B21"/>
    <w:rsid w:val="00E10603"/>
    <w:rsid w:val="00E568BF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22D4"/>
  <w15:chartTrackingRefBased/>
  <w15:docId w15:val="{52DE79E1-8DB3-41E0-952C-5872A55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DE1"/>
    <w:pPr>
      <w:spacing w:after="0" w:line="240" w:lineRule="auto"/>
      <w:ind w:left="720"/>
    </w:pPr>
    <w:rPr>
      <w:rFonts w:ascii="Calibri" w:hAnsi="Calibri" w:cs="Calibri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07E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lafrican-chamber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apco.gr/" TargetMode="External"/><Relationship Id="rId5" Type="http://schemas.openxmlformats.org/officeDocument/2006/relationships/hyperlink" Target="http://www.aenaos-systems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Aenaos Energy Systems</dc:creator>
  <cp:keywords/>
  <dc:description/>
  <cp:lastModifiedBy>jenny zacharakis</cp:lastModifiedBy>
  <cp:revision>2</cp:revision>
  <dcterms:created xsi:type="dcterms:W3CDTF">2024-11-27T09:02:00Z</dcterms:created>
  <dcterms:modified xsi:type="dcterms:W3CDTF">2024-11-27T09:02:00Z</dcterms:modified>
</cp:coreProperties>
</file>